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3AACA0" w14:textId="6D79DA6A" w:rsidR="00AB3FB7" w:rsidRPr="00AB3FB7" w:rsidRDefault="00AB3FB7" w:rsidP="00AB3FB7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 w:rsidRPr="00AB3FB7">
        <w:rPr>
          <w:rFonts w:asciiTheme="minorBidi" w:hAnsiTheme="minorBidi" w:cs="Cordia New"/>
          <w:b/>
          <w:bCs/>
          <w:sz w:val="32"/>
          <w:szCs w:val="32"/>
          <w:cs/>
        </w:rPr>
        <w:t xml:space="preserve">ท่อเอสซีจี และวินด์เซอร์ ร่วมกับวิทยาลัยสารพัดช่างนครหลวง </w:t>
      </w:r>
    </w:p>
    <w:p w14:paraId="7BFD4180" w14:textId="6076819B" w:rsidR="00AB3FB7" w:rsidRPr="00AB3FB7" w:rsidRDefault="00AB3FB7" w:rsidP="00AB3FB7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 w:rsidRPr="00AB3FB7">
        <w:rPr>
          <w:rFonts w:asciiTheme="minorBidi" w:hAnsiTheme="minorBidi" w:cs="Cordia New"/>
          <w:b/>
          <w:bCs/>
          <w:sz w:val="32"/>
          <w:szCs w:val="32"/>
          <w:cs/>
        </w:rPr>
        <w:t>จัดพิธีลงนามบันทึกข้อตกลงความ</w:t>
      </w:r>
      <w:r w:rsidRPr="00E823F1">
        <w:rPr>
          <w:rFonts w:asciiTheme="minorBidi" w:hAnsiTheme="minorBidi" w:cs="Cordia New"/>
          <w:b/>
          <w:bCs/>
          <w:sz w:val="32"/>
          <w:szCs w:val="32"/>
          <w:cs/>
        </w:rPr>
        <w:t>ร่วมมือ (</w:t>
      </w:r>
      <w:proofErr w:type="spellStart"/>
      <w:r w:rsidRPr="00E823F1">
        <w:rPr>
          <w:rFonts w:asciiTheme="minorBidi" w:hAnsiTheme="minorBidi"/>
          <w:b/>
          <w:bCs/>
          <w:sz w:val="32"/>
          <w:szCs w:val="32"/>
        </w:rPr>
        <w:t>MoU</w:t>
      </w:r>
      <w:proofErr w:type="spellEnd"/>
      <w:r w:rsidRPr="00E823F1">
        <w:rPr>
          <w:rFonts w:asciiTheme="minorBidi" w:hAnsiTheme="minorBidi" w:cs="Cordia New"/>
          <w:b/>
          <w:bCs/>
          <w:sz w:val="32"/>
          <w:szCs w:val="32"/>
          <w:cs/>
        </w:rPr>
        <w:t>) พัฒนา</w:t>
      </w:r>
      <w:r w:rsidRPr="00AB3FB7">
        <w:rPr>
          <w:rFonts w:asciiTheme="minorBidi" w:hAnsiTheme="minorBidi" w:cs="Cordia New"/>
          <w:b/>
          <w:bCs/>
          <w:sz w:val="32"/>
          <w:szCs w:val="32"/>
          <w:cs/>
        </w:rPr>
        <w:t xml:space="preserve">หลักสูตรวิชาชีพ </w:t>
      </w:r>
    </w:p>
    <w:p w14:paraId="5942F866" w14:textId="37E5E0A3" w:rsidR="008A5F06" w:rsidRDefault="00AB3FB7" w:rsidP="00AB3FB7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 w:rsidRPr="00AB3FB7">
        <w:rPr>
          <w:rFonts w:asciiTheme="minorBidi" w:hAnsiTheme="minorBidi" w:cs="Cordia New"/>
          <w:b/>
          <w:bCs/>
          <w:sz w:val="32"/>
          <w:szCs w:val="32"/>
          <w:cs/>
        </w:rPr>
        <w:t>ส่งเสริมฝีมือแรงงาน ยกระดับมาตรฐานระบบงานประปา และการติดตั้งประตูหน้าต่างไวนิล</w:t>
      </w:r>
      <w:r w:rsidR="008A5F06" w:rsidRPr="008A5F06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</w:p>
    <w:p w14:paraId="08E797D9" w14:textId="383CD5B6" w:rsidR="00A5618B" w:rsidRPr="008A5F06" w:rsidRDefault="00A5618B" w:rsidP="00AB3FB7">
      <w:pPr>
        <w:spacing w:after="0"/>
        <w:jc w:val="center"/>
        <w:rPr>
          <w:rFonts w:asciiTheme="minorBidi" w:hAnsiTheme="minorBidi"/>
          <w:b/>
          <w:bCs/>
          <w:sz w:val="32"/>
          <w:szCs w:val="32"/>
          <w:cs/>
        </w:rPr>
      </w:pPr>
    </w:p>
    <w:p w14:paraId="43D41DAF" w14:textId="0D178B11" w:rsidR="00AB3FB7" w:rsidRDefault="00EE459D" w:rsidP="00AB3FB7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42A65326" wp14:editId="516C2073">
            <wp:extent cx="3771900" cy="2245209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831" r="1285"/>
                    <a:stretch/>
                  </pic:blipFill>
                  <pic:spPr bwMode="auto">
                    <a:xfrm>
                      <a:off x="0" y="0"/>
                      <a:ext cx="3778521" cy="224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A9F9" w14:textId="6D585FB5" w:rsidR="00AB3FB7" w:rsidRDefault="000C0B8E" w:rsidP="00AB3FB7">
      <w:pPr>
        <w:spacing w:after="0"/>
        <w:jc w:val="both"/>
        <w:rPr>
          <w:rFonts w:asciiTheme="minorBidi" w:hAnsiTheme="minorBidi" w:cs="Cordia New"/>
          <w:sz w:val="32"/>
          <w:szCs w:val="32"/>
        </w:rPr>
      </w:pPr>
      <w:r w:rsidRPr="00C11708">
        <w:rPr>
          <w:rFonts w:asciiTheme="minorBidi" w:hAnsiTheme="minorBidi"/>
          <w:b/>
          <w:bCs/>
          <w:sz w:val="32"/>
          <w:szCs w:val="32"/>
          <w:highlight w:val="yellow"/>
          <w:cs/>
        </w:rPr>
        <w:br/>
      </w:r>
      <w:r w:rsidR="008A5F06" w:rsidRPr="000976F8">
        <w:rPr>
          <w:rFonts w:asciiTheme="minorBidi" w:hAnsiTheme="minorBidi"/>
          <w:b/>
          <w:bCs/>
          <w:sz w:val="32"/>
          <w:szCs w:val="32"/>
          <w:cs/>
        </w:rPr>
        <w:t xml:space="preserve">กรุงเทพฯ </w:t>
      </w:r>
      <w:r w:rsidR="008A5F06">
        <w:rPr>
          <w:rFonts w:asciiTheme="minorBidi" w:hAnsiTheme="minorBidi" w:cs="Cordia New"/>
          <w:b/>
          <w:bCs/>
          <w:sz w:val="32"/>
          <w:szCs w:val="32"/>
          <w:cs/>
        </w:rPr>
        <w:t>–</w:t>
      </w:r>
      <w:r w:rsidR="008A5F06" w:rsidRPr="000976F8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A60733">
        <w:rPr>
          <w:rFonts w:asciiTheme="minorBidi" w:hAnsiTheme="minorBidi" w:cs="Cordia New"/>
          <w:b/>
          <w:bCs/>
          <w:sz w:val="32"/>
          <w:szCs w:val="32"/>
        </w:rPr>
        <w:t>10</w:t>
      </w:r>
      <w:r w:rsidR="008A5F06" w:rsidRPr="00A60733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 w:rsidR="008A5F06" w:rsidRPr="00A60733">
        <w:rPr>
          <w:rFonts w:asciiTheme="minorBidi" w:hAnsiTheme="minorBidi" w:hint="cs"/>
          <w:b/>
          <w:bCs/>
          <w:sz w:val="32"/>
          <w:szCs w:val="32"/>
          <w:cs/>
        </w:rPr>
        <w:t>เมษายน</w:t>
      </w:r>
      <w:r w:rsidR="008A5F06" w:rsidRPr="00A60733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8A5F06" w:rsidRPr="00A60733">
        <w:rPr>
          <w:rFonts w:asciiTheme="minorBidi" w:hAnsiTheme="minorBidi"/>
          <w:b/>
          <w:bCs/>
          <w:sz w:val="32"/>
          <w:szCs w:val="32"/>
        </w:rPr>
        <w:t>2566</w:t>
      </w:r>
      <w:r w:rsidR="008A5F06" w:rsidRPr="00A60733">
        <w:rPr>
          <w:rFonts w:asciiTheme="minorBidi" w:hAnsiTheme="minorBidi"/>
          <w:sz w:val="32"/>
          <w:szCs w:val="32"/>
          <w:cs/>
        </w:rPr>
        <w:t xml:space="preserve"> </w:t>
      </w:r>
      <w:r w:rsidR="00AB3FB7" w:rsidRPr="00A60733">
        <w:rPr>
          <w:rFonts w:asciiTheme="minorBidi" w:hAnsiTheme="minorBidi" w:cs="Cordia New"/>
          <w:sz w:val="32"/>
          <w:szCs w:val="32"/>
          <w:cs/>
        </w:rPr>
        <w:t>ท่อเอสซีจี ผู้ผลิตและจัดจำหน่ายท่อและข้อต่อคุณภาพชั้นนำ และวินด์เซอร์ (</w:t>
      </w:r>
      <w:r w:rsidR="00AB3FB7" w:rsidRPr="00A60733">
        <w:rPr>
          <w:rFonts w:asciiTheme="minorBidi" w:hAnsiTheme="minorBidi" w:cs="Cordia New"/>
          <w:sz w:val="32"/>
          <w:szCs w:val="32"/>
        </w:rPr>
        <w:t>WINDSOR</w:t>
      </w:r>
      <w:r w:rsidR="00AB3FB7" w:rsidRPr="00A60733">
        <w:rPr>
          <w:rFonts w:asciiTheme="minorBidi" w:hAnsiTheme="minorBidi" w:cs="Cordia New"/>
          <w:sz w:val="32"/>
          <w:szCs w:val="32"/>
          <w:cs/>
        </w:rPr>
        <w:t>) ผู้นำตลาดประตูหน้าต่างไวนิล ภายใต้บริษัทนวพลาสติกอุตสาหกรรม จำกัด ในกลุ่มธุรกิจเอสซีจี เคมิคอลส์ หรือ เอสซีจีซี (</w:t>
      </w:r>
      <w:r w:rsidR="00AB3FB7" w:rsidRPr="00A60733">
        <w:rPr>
          <w:rFonts w:asciiTheme="minorBidi" w:hAnsiTheme="minorBidi" w:cs="Cordia New"/>
          <w:sz w:val="32"/>
          <w:szCs w:val="32"/>
        </w:rPr>
        <w:t>SCGC</w:t>
      </w:r>
      <w:r w:rsidR="00AB3FB7" w:rsidRPr="00A60733">
        <w:rPr>
          <w:rFonts w:asciiTheme="minorBidi" w:hAnsiTheme="minorBidi" w:cs="Cordia New"/>
          <w:sz w:val="32"/>
          <w:szCs w:val="32"/>
          <w:cs/>
        </w:rPr>
        <w:t xml:space="preserve">) ร่วมกับวิทยาลัยสารพัดช่างนครหลวง </w:t>
      </w:r>
      <w:r w:rsidR="00AB3FB7" w:rsidRPr="00A60733">
        <w:rPr>
          <w:rFonts w:asciiTheme="minorBidi" w:hAnsiTheme="minorBidi" w:cs="Cordia New"/>
          <w:b/>
          <w:bCs/>
          <w:sz w:val="32"/>
          <w:szCs w:val="32"/>
          <w:cs/>
        </w:rPr>
        <w:t>จัดพิธีลงนามบันทึกข้อตกลงความร่วมมือ (</w:t>
      </w:r>
      <w:proofErr w:type="spellStart"/>
      <w:r w:rsidR="00AB3FB7" w:rsidRPr="00A60733">
        <w:rPr>
          <w:rFonts w:asciiTheme="minorBidi" w:hAnsiTheme="minorBidi" w:cs="Cordia New"/>
          <w:b/>
          <w:bCs/>
          <w:sz w:val="32"/>
          <w:szCs w:val="32"/>
        </w:rPr>
        <w:t>MoU</w:t>
      </w:r>
      <w:proofErr w:type="spellEnd"/>
      <w:r w:rsidR="00AB3FB7" w:rsidRPr="00A60733">
        <w:rPr>
          <w:rFonts w:asciiTheme="minorBidi" w:hAnsiTheme="minorBidi" w:cs="Cordia New"/>
          <w:b/>
          <w:bCs/>
          <w:sz w:val="32"/>
          <w:szCs w:val="32"/>
          <w:cs/>
        </w:rPr>
        <w:t xml:space="preserve">) ในการพัฒนาหลักสูตรวิชาชีพ ด้านระบบงานประปา และการติดตั้งประตูหน้าต่างไวนิล </w:t>
      </w:r>
      <w:r w:rsidR="00AB3FB7" w:rsidRPr="00A60733">
        <w:rPr>
          <w:rFonts w:asciiTheme="minorBidi" w:hAnsiTheme="minorBidi" w:cs="Cordia New"/>
          <w:sz w:val="32"/>
          <w:szCs w:val="32"/>
          <w:cs/>
        </w:rPr>
        <w:t xml:space="preserve">ณ ห้องประชุมเทพนารี วิทยาลัยสารพัดช่างนครหลวง </w:t>
      </w:r>
    </w:p>
    <w:p w14:paraId="725C9EFB" w14:textId="77777777" w:rsidR="00411C04" w:rsidRPr="00A60733" w:rsidRDefault="00411C04" w:rsidP="00AB3FB7">
      <w:pPr>
        <w:spacing w:after="0"/>
        <w:jc w:val="both"/>
        <w:rPr>
          <w:rFonts w:asciiTheme="minorBidi" w:hAnsiTheme="minorBidi" w:cs="Cordia New"/>
          <w:sz w:val="32"/>
          <w:szCs w:val="32"/>
        </w:rPr>
      </w:pPr>
    </w:p>
    <w:p w14:paraId="10AD2B15" w14:textId="02D2415D" w:rsidR="0074595D" w:rsidRDefault="0074595D" w:rsidP="0074595D">
      <w:pPr>
        <w:spacing w:after="0"/>
        <w:jc w:val="both"/>
        <w:rPr>
          <w:rFonts w:asciiTheme="minorBidi" w:hAnsiTheme="minorBidi" w:cs="Cordia New"/>
          <w:b/>
          <w:b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2B55891" wp14:editId="4534BB1B">
            <wp:simplePos x="0" y="0"/>
            <wp:positionH relativeFrom="margin">
              <wp:align>right</wp:align>
            </wp:positionH>
            <wp:positionV relativeFrom="paragraph">
              <wp:posOffset>10159</wp:posOffset>
            </wp:positionV>
            <wp:extent cx="3086100" cy="1730749"/>
            <wp:effectExtent l="0" t="0" r="0" b="317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9"/>
                    <a:stretch/>
                  </pic:blipFill>
                  <pic:spPr bwMode="auto">
                    <a:xfrm>
                      <a:off x="0" y="0"/>
                      <a:ext cx="3086100" cy="17307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319EED0" wp14:editId="4140B939">
            <wp:extent cx="2657058" cy="173867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r="953" b="729"/>
                    <a:stretch/>
                  </pic:blipFill>
                  <pic:spPr bwMode="auto">
                    <a:xfrm>
                      <a:off x="0" y="0"/>
                      <a:ext cx="2680647" cy="1754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385F75" w14:textId="77777777" w:rsidR="00411C04" w:rsidRDefault="00411C04" w:rsidP="00AB3FB7">
      <w:pPr>
        <w:spacing w:after="0"/>
        <w:ind w:firstLine="720"/>
        <w:jc w:val="both"/>
        <w:rPr>
          <w:rFonts w:asciiTheme="minorBidi" w:hAnsiTheme="minorBidi" w:cs="Cordia New"/>
          <w:b/>
          <w:bCs/>
          <w:sz w:val="32"/>
          <w:szCs w:val="32"/>
        </w:rPr>
      </w:pPr>
    </w:p>
    <w:p w14:paraId="6C75D129" w14:textId="77B2C91E" w:rsidR="00FE6D56" w:rsidRDefault="00AB3FB7" w:rsidP="00AB3FB7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  <w:r w:rsidRPr="00A60733">
        <w:rPr>
          <w:rFonts w:asciiTheme="minorBidi" w:hAnsiTheme="minorBidi" w:cs="Cordia New"/>
          <w:b/>
          <w:bCs/>
          <w:sz w:val="32"/>
          <w:szCs w:val="32"/>
          <w:cs/>
        </w:rPr>
        <w:t xml:space="preserve">นายอนุชา ลาภธนภัทร ผู้จัดการฝ่าย </w:t>
      </w:r>
      <w:r w:rsidRPr="00A60733">
        <w:rPr>
          <w:rFonts w:asciiTheme="minorBidi" w:hAnsiTheme="minorBidi" w:cs="Cordia New"/>
          <w:b/>
          <w:bCs/>
          <w:sz w:val="32"/>
          <w:szCs w:val="32"/>
        </w:rPr>
        <w:t>Commercial</w:t>
      </w:r>
      <w:r w:rsidRPr="00A60733">
        <w:rPr>
          <w:rFonts w:asciiTheme="minorBidi" w:hAnsiTheme="minorBidi" w:cs="Cordia New"/>
          <w:sz w:val="32"/>
          <w:szCs w:val="32"/>
          <w:cs/>
        </w:rPr>
        <w:t xml:space="preserve"> และ</w:t>
      </w:r>
      <w:r w:rsidRPr="00A60733">
        <w:rPr>
          <w:rFonts w:asciiTheme="minorBidi" w:hAnsiTheme="minorBidi" w:cs="Cordia New"/>
          <w:b/>
          <w:bCs/>
          <w:sz w:val="32"/>
          <w:szCs w:val="32"/>
          <w:cs/>
        </w:rPr>
        <w:t>นายวิหาร กลิ่นพันธุ์ ผู้จัดการส่วนบริการเทคนิค</w:t>
      </w:r>
      <w:r w:rsidR="00F35D15" w:rsidRPr="00A60733">
        <w:rPr>
          <w:rFonts w:asciiTheme="minorBidi" w:hAnsiTheme="minorBidi" w:cs="Cordia New"/>
          <w:b/>
          <w:bCs/>
          <w:sz w:val="32"/>
          <w:szCs w:val="32"/>
          <w:cs/>
        </w:rPr>
        <w:t xml:space="preserve"> บริษัทนวพลาสติกอุตสาหกรรม จำกัด</w:t>
      </w:r>
      <w:r w:rsidRPr="00A60733">
        <w:rPr>
          <w:rFonts w:asciiTheme="minorBidi" w:hAnsiTheme="minorBidi" w:cs="Cordia New"/>
          <w:sz w:val="32"/>
          <w:szCs w:val="32"/>
          <w:cs/>
        </w:rPr>
        <w:t xml:space="preserve"> พร้อมด้วย </w:t>
      </w:r>
      <w:r w:rsidRPr="00A60733">
        <w:rPr>
          <w:rFonts w:asciiTheme="minorBidi" w:hAnsiTheme="minorBidi" w:cs="Cordia New"/>
          <w:b/>
          <w:bCs/>
          <w:sz w:val="32"/>
          <w:szCs w:val="32"/>
          <w:cs/>
        </w:rPr>
        <w:t xml:space="preserve">ดร.ภูมิพัฒน์ แก้วมูล ผู้อำนวยการวิทยาลัยสารพัดช่างนครหลวง นางสาวเสาวพา เวศกาวี รองผู้อำนวยการฝ่ายแผนงานและความร่วมมือ </w:t>
      </w:r>
      <w:r w:rsidRPr="00A60733">
        <w:rPr>
          <w:rFonts w:asciiTheme="minorBidi" w:hAnsiTheme="minorBidi" w:cs="Cordia New"/>
          <w:sz w:val="32"/>
          <w:szCs w:val="32"/>
          <w:cs/>
        </w:rPr>
        <w:t>และ</w:t>
      </w:r>
      <w:r w:rsidRPr="00A60733">
        <w:rPr>
          <w:rFonts w:asciiTheme="minorBidi" w:hAnsiTheme="minorBidi" w:cs="Cordia New"/>
          <w:b/>
          <w:bCs/>
          <w:sz w:val="32"/>
          <w:szCs w:val="32"/>
          <w:cs/>
        </w:rPr>
        <w:t>คณะผู้บริหารสำนักงานคณะกรรมการอาชีวศึกษา</w:t>
      </w:r>
      <w:r w:rsidRPr="00A60733">
        <w:rPr>
          <w:rFonts w:asciiTheme="minorBidi" w:hAnsiTheme="minorBidi" w:cs="Cordia New"/>
          <w:sz w:val="32"/>
          <w:szCs w:val="32"/>
          <w:cs/>
        </w:rPr>
        <w:t xml:space="preserve"> </w:t>
      </w:r>
      <w:r w:rsidR="00947359">
        <w:rPr>
          <w:rFonts w:asciiTheme="minorBidi" w:hAnsiTheme="minorBidi" w:cs="Cordia New" w:hint="cs"/>
          <w:sz w:val="32"/>
          <w:szCs w:val="32"/>
          <w:cs/>
        </w:rPr>
        <w:t>ร่วม</w:t>
      </w:r>
      <w:r w:rsidR="00D5026F" w:rsidRPr="00A60733">
        <w:rPr>
          <w:rFonts w:asciiTheme="minorBidi" w:hAnsiTheme="minorBidi" w:cs="Cordia New" w:hint="cs"/>
          <w:sz w:val="32"/>
          <w:szCs w:val="32"/>
          <w:cs/>
        </w:rPr>
        <w:t>ลงนามบันทึกข้อตกลง</w:t>
      </w:r>
      <w:r w:rsidR="00947359">
        <w:rPr>
          <w:rFonts w:asciiTheme="minorBidi" w:hAnsiTheme="minorBidi" w:cs="Cordia New" w:hint="cs"/>
          <w:sz w:val="32"/>
          <w:szCs w:val="32"/>
          <w:cs/>
        </w:rPr>
        <w:t>ในครั้ง</w:t>
      </w:r>
      <w:r w:rsidR="00D5026F" w:rsidRPr="00A60733">
        <w:rPr>
          <w:rFonts w:asciiTheme="minorBidi" w:hAnsiTheme="minorBidi" w:cs="Cordia New" w:hint="cs"/>
          <w:sz w:val="32"/>
          <w:szCs w:val="32"/>
          <w:cs/>
        </w:rPr>
        <w:t>นี้</w:t>
      </w:r>
      <w:r w:rsidR="00947359">
        <w:rPr>
          <w:rFonts w:asciiTheme="minorBidi" w:hAnsiTheme="minorBidi" w:cs="Cordia New" w:hint="cs"/>
          <w:sz w:val="32"/>
          <w:szCs w:val="32"/>
          <w:cs/>
        </w:rPr>
        <w:t xml:space="preserve"> ซึ่ง</w:t>
      </w:r>
      <w:r w:rsidRPr="00A60733">
        <w:rPr>
          <w:rFonts w:asciiTheme="minorBidi" w:hAnsiTheme="minorBidi" w:cs="Cordia New"/>
          <w:sz w:val="32"/>
          <w:szCs w:val="32"/>
          <w:cs/>
        </w:rPr>
        <w:lastRenderedPageBreak/>
        <w:t>มุ่งเน้นประสานความร่วมมือทางวิชาการ ในการถ่ายทอดแลกเปลี่ยนองค์ความรู้ ศึกษาวิจัย สนับสนุนวัสดุอุปกรณ์ พร้อมบุคลากรผู้เชี่ยวชาญด้านวิชาชีพ ในการดำเนินการฝึกอบรมเสริมสร้างทักษะด้านระบบท่อประปาและการติดตั้งประตูหน้าต่างไวนิล อีกทั้งยังร่วมพัฒนาหลักสูตรการเรียนการสอน</w:t>
      </w:r>
      <w:r w:rsidRPr="00AB3FB7">
        <w:rPr>
          <w:rFonts w:asciiTheme="minorBidi" w:hAnsiTheme="minorBidi" w:cs="Cordia New"/>
          <w:sz w:val="32"/>
          <w:szCs w:val="32"/>
          <w:cs/>
        </w:rPr>
        <w:t>ให้สอดคล้องกับตลาดแรงงาน เพื่อเป็นอีกหนึ่งการสนับสนุนพัฒนาฝีมือแรงงาน ส่งเสริมอาชีพ สร้างโอกาส สร้างรายได</w:t>
      </w:r>
      <w:r w:rsidR="00CF2BF0">
        <w:rPr>
          <w:rFonts w:asciiTheme="minorBidi" w:hAnsiTheme="minorBidi" w:cs="Cordia New"/>
          <w:sz w:val="32"/>
          <w:szCs w:val="32"/>
          <w:cs/>
        </w:rPr>
        <w:t>้ ตลอดจนช่วยยกระดับมาตรฐานการป</w:t>
      </w:r>
      <w:r w:rsidR="00CF2BF0">
        <w:rPr>
          <w:rFonts w:asciiTheme="minorBidi" w:hAnsiTheme="minorBidi" w:cs="Cordia New" w:hint="cs"/>
          <w:sz w:val="32"/>
          <w:szCs w:val="32"/>
          <w:cs/>
        </w:rPr>
        <w:t>ฏิ</w:t>
      </w:r>
      <w:bookmarkStart w:id="0" w:name="_GoBack"/>
      <w:bookmarkEnd w:id="0"/>
      <w:r w:rsidRPr="00AB3FB7">
        <w:rPr>
          <w:rFonts w:asciiTheme="minorBidi" w:hAnsiTheme="minorBidi" w:cs="Cordia New"/>
          <w:sz w:val="32"/>
          <w:szCs w:val="32"/>
          <w:cs/>
        </w:rPr>
        <w:t>บัติงานจริง</w:t>
      </w:r>
      <w:r>
        <w:rPr>
          <w:rFonts w:asciiTheme="minorBidi" w:hAnsiTheme="minorBidi" w:cs="Cordia New" w:hint="cs"/>
          <w:sz w:val="32"/>
          <w:szCs w:val="32"/>
          <w:cs/>
        </w:rPr>
        <w:t xml:space="preserve"> ได้อย่างมีประสิทธิภาพ พร้อมส่งมอบความมั่นใจ</w:t>
      </w:r>
      <w:r w:rsidR="00507580">
        <w:rPr>
          <w:rFonts w:asciiTheme="minorBidi" w:hAnsiTheme="minorBidi" w:cs="Cordia New" w:hint="cs"/>
          <w:sz w:val="32"/>
          <w:szCs w:val="32"/>
          <w:cs/>
        </w:rPr>
        <w:t>ในการใช้สินค้าให้กับผู้บริโภคต่อไป</w:t>
      </w:r>
    </w:p>
    <w:p w14:paraId="52D94556" w14:textId="77777777" w:rsidR="00DE562E" w:rsidRDefault="00DE562E" w:rsidP="00AB3FB7">
      <w:pPr>
        <w:spacing w:after="0"/>
        <w:ind w:firstLine="720"/>
        <w:jc w:val="both"/>
        <w:rPr>
          <w:rFonts w:asciiTheme="minorBidi" w:hAnsiTheme="minorBidi" w:cs="Cordia New"/>
          <w:color w:val="FF0000"/>
          <w:sz w:val="32"/>
          <w:szCs w:val="32"/>
        </w:rPr>
      </w:pPr>
    </w:p>
    <w:p w14:paraId="0B74216C" w14:textId="7756A605" w:rsidR="007A1579" w:rsidRPr="00B86781" w:rsidRDefault="00B86781" w:rsidP="00AB3FB7">
      <w:pPr>
        <w:tabs>
          <w:tab w:val="num" w:pos="720"/>
        </w:tabs>
        <w:jc w:val="both"/>
        <w:rPr>
          <w:rFonts w:asciiTheme="minorBidi" w:hAnsiTheme="minorBidi"/>
          <w:sz w:val="32"/>
          <w:szCs w:val="32"/>
          <w:cs/>
        </w:rPr>
      </w:pPr>
      <w:r w:rsidRPr="00B510B6">
        <w:rPr>
          <w:rFonts w:ascii="Cordia New" w:hAnsi="Cordia New" w:cs="Cordia New"/>
          <w:sz w:val="32"/>
          <w:szCs w:val="32"/>
          <w:cs/>
        </w:rPr>
        <w:t xml:space="preserve">ข้อมูลเพิ่มเติม </w:t>
      </w:r>
      <w:r w:rsidRPr="00B510B6">
        <w:rPr>
          <w:rFonts w:ascii="Cordia New" w:hAnsi="Cordia New" w:cs="Cordia New"/>
          <w:sz w:val="32"/>
          <w:szCs w:val="32"/>
        </w:rPr>
        <w:t>https</w:t>
      </w:r>
      <w:r w:rsidRPr="00B510B6">
        <w:rPr>
          <w:rFonts w:ascii="Cordia New" w:hAnsi="Cordia New" w:cs="Cordia New"/>
          <w:sz w:val="32"/>
          <w:szCs w:val="32"/>
          <w:cs/>
        </w:rPr>
        <w:t>://</w:t>
      </w:r>
      <w:r w:rsidRPr="00B510B6">
        <w:rPr>
          <w:rFonts w:ascii="Cordia New" w:hAnsi="Cordia New" w:cs="Cordia New"/>
          <w:sz w:val="32"/>
          <w:szCs w:val="32"/>
        </w:rPr>
        <w:t>www</w:t>
      </w:r>
      <w:r w:rsidRPr="00B510B6">
        <w:rPr>
          <w:rFonts w:ascii="Cordia New" w:hAnsi="Cordia New" w:cs="Cordia New"/>
          <w:sz w:val="32"/>
          <w:szCs w:val="32"/>
          <w:cs/>
        </w:rPr>
        <w:t>.</w:t>
      </w:r>
      <w:proofErr w:type="spellStart"/>
      <w:r w:rsidRPr="00B510B6">
        <w:rPr>
          <w:rFonts w:ascii="Cordia New" w:hAnsi="Cordia New" w:cs="Cordia New"/>
          <w:sz w:val="32"/>
          <w:szCs w:val="32"/>
        </w:rPr>
        <w:t>scgchemicals</w:t>
      </w:r>
      <w:proofErr w:type="spellEnd"/>
      <w:r w:rsidRPr="00B510B6">
        <w:rPr>
          <w:rFonts w:ascii="Cordia New" w:hAnsi="Cordia New" w:cs="Cordia New"/>
          <w:sz w:val="32"/>
          <w:szCs w:val="32"/>
          <w:cs/>
        </w:rPr>
        <w:t>.</w:t>
      </w:r>
      <w:r w:rsidRPr="00B510B6">
        <w:rPr>
          <w:rFonts w:ascii="Cordia New" w:hAnsi="Cordia New" w:cs="Cordia New"/>
          <w:sz w:val="32"/>
          <w:szCs w:val="32"/>
        </w:rPr>
        <w:t>com</w:t>
      </w:r>
    </w:p>
    <w:sectPr w:rsidR="007A1579" w:rsidRPr="00B86781" w:rsidSect="00900ED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91D0A41" w16cid:durableId="27BF139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32EC3A" w14:textId="77777777" w:rsidR="00394912" w:rsidRDefault="00394912" w:rsidP="005B3635">
      <w:pPr>
        <w:spacing w:after="0" w:line="240" w:lineRule="auto"/>
      </w:pPr>
      <w:r>
        <w:separator/>
      </w:r>
    </w:p>
  </w:endnote>
  <w:endnote w:type="continuationSeparator" w:id="0">
    <w:p w14:paraId="27F4E4F1" w14:textId="77777777" w:rsidR="00394912" w:rsidRDefault="00394912" w:rsidP="005B3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164BA9" w14:textId="77777777" w:rsidR="005D6F79" w:rsidRDefault="005D6F7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C043A3" w14:textId="77777777" w:rsidR="005D6F79" w:rsidRDefault="005D6F7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8E3FC6" w14:textId="77777777" w:rsidR="005D6F79" w:rsidRDefault="005D6F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CEFF11" w14:textId="77777777" w:rsidR="00394912" w:rsidRDefault="00394912" w:rsidP="005B3635">
      <w:pPr>
        <w:spacing w:after="0" w:line="240" w:lineRule="auto"/>
      </w:pPr>
      <w:r>
        <w:separator/>
      </w:r>
    </w:p>
  </w:footnote>
  <w:footnote w:type="continuationSeparator" w:id="0">
    <w:p w14:paraId="644F629A" w14:textId="77777777" w:rsidR="00394912" w:rsidRDefault="00394912" w:rsidP="005B3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DC5C64" w14:textId="77777777" w:rsidR="005D6F79" w:rsidRDefault="005D6F7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5EF7C1" w14:textId="04A04174" w:rsidR="0014688B" w:rsidRPr="008A5F06" w:rsidRDefault="006B4A5B">
    <w:pPr>
      <w:pStyle w:val="Header"/>
      <w:rPr>
        <w:sz w:val="24"/>
        <w:szCs w:val="32"/>
        <w:cs/>
      </w:rPr>
    </w:pPr>
    <w:r w:rsidRPr="00877FCE">
      <w:rPr>
        <w:noProof/>
        <w:cs/>
      </w:rPr>
      <w:drawing>
        <wp:anchor distT="0" distB="0" distL="114300" distR="114300" simplePos="0" relativeHeight="251659264" behindDoc="0" locked="0" layoutInCell="1" allowOverlap="1" wp14:anchorId="527D2F35" wp14:editId="2B4C345D">
          <wp:simplePos x="0" y="0"/>
          <wp:positionH relativeFrom="margin">
            <wp:posOffset>3028950</wp:posOffset>
          </wp:positionH>
          <wp:positionV relativeFrom="paragraph">
            <wp:posOffset>-87630</wp:posOffset>
          </wp:positionV>
          <wp:extent cx="971550" cy="425450"/>
          <wp:effectExtent l="0" t="0" r="0" b="0"/>
          <wp:wrapThrough wrapText="bothSides">
            <wp:wrapPolygon edited="0">
              <wp:start x="2541" y="967"/>
              <wp:lineTo x="424" y="6770"/>
              <wp:lineTo x="424" y="15475"/>
              <wp:lineTo x="2541" y="20310"/>
              <wp:lineTo x="5082" y="20310"/>
              <wp:lineTo x="20753" y="16442"/>
              <wp:lineTo x="20753" y="4836"/>
              <wp:lineTo x="5082" y="967"/>
              <wp:lineTo x="2541" y="967"/>
            </wp:wrapPolygon>
          </wp:wrapThrough>
          <wp:docPr id="3" name="Picture 3" descr="C:\Users\thchaisu\Downloads\+ Nun +\NPI_2020\CI_NPI_SCG\SCG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hchaisu\Downloads\+ Nun +\NPI_2020\CI_NPI_SCG\SCG_LOGO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104" t="4673" r="2882" b="8412"/>
                  <a:stretch/>
                </pic:blipFill>
                <pic:spPr bwMode="auto">
                  <a:xfrm>
                    <a:off x="0" y="0"/>
                    <a:ext cx="971550" cy="4254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ordia New" w:hAnsi="Cordia New" w:cs="Cordia New" w:hint="cs"/>
        <w:noProof/>
        <w:szCs w:val="32"/>
        <w:cs/>
      </w:rPr>
      <w:drawing>
        <wp:anchor distT="0" distB="0" distL="114300" distR="114300" simplePos="0" relativeHeight="251660288" behindDoc="0" locked="0" layoutInCell="1" allowOverlap="1" wp14:anchorId="49510C6A" wp14:editId="77D08FA8">
          <wp:simplePos x="0" y="0"/>
          <wp:positionH relativeFrom="column">
            <wp:posOffset>4168140</wp:posOffset>
          </wp:positionH>
          <wp:positionV relativeFrom="paragraph">
            <wp:posOffset>-1905</wp:posOffset>
          </wp:positionV>
          <wp:extent cx="1450975" cy="270510"/>
          <wp:effectExtent l="0" t="0" r="0" b="0"/>
          <wp:wrapThrough wrapText="bothSides">
            <wp:wrapPolygon edited="0">
              <wp:start x="0" y="0"/>
              <wp:lineTo x="0" y="19775"/>
              <wp:lineTo x="21269" y="19775"/>
              <wp:lineTo x="21269" y="0"/>
              <wp:lineTo x="0" y="0"/>
            </wp:wrapPolygon>
          </wp:wrapThrough>
          <wp:docPr id="5" name="Picture 5" descr="C:\Users\manatcsa\AppData\Local\Microsoft\Windows\INetCache\Content.MSO\16D366ED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natcsa\AppData\Local\Microsoft\Windows\INetCache\Content.MSO\16D366ED.tmp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0975" cy="270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FB7">
      <w:rPr>
        <w:rFonts w:ascii="Cordia New" w:hAnsi="Cordia New" w:cs="Cordia New" w:hint="cs"/>
        <w:noProof/>
        <w:sz w:val="24"/>
        <w:szCs w:val="32"/>
        <w:cs/>
      </w:rPr>
      <w:t>ภาพ</w:t>
    </w:r>
    <w:r w:rsidR="008A5F06" w:rsidRPr="008A5F06">
      <w:rPr>
        <w:rFonts w:ascii="Cordia New" w:hAnsi="Cordia New" w:cs="Cordia New" w:hint="cs"/>
        <w:noProof/>
        <w:sz w:val="24"/>
        <w:szCs w:val="32"/>
        <w:cs/>
      </w:rPr>
      <w:t>ข่าวประชาสัมพันธ์</w:t>
    </w:r>
  </w:p>
  <w:p w14:paraId="50835205" w14:textId="78ED3B17" w:rsidR="00116F7E" w:rsidRPr="008A5F06" w:rsidRDefault="00116F7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1BD366" w14:textId="77777777" w:rsidR="005D6F79" w:rsidRDefault="005D6F7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635"/>
    <w:rsid w:val="00016F0E"/>
    <w:rsid w:val="00026CA7"/>
    <w:rsid w:val="00051484"/>
    <w:rsid w:val="00053B10"/>
    <w:rsid w:val="00057DF0"/>
    <w:rsid w:val="00065828"/>
    <w:rsid w:val="00094A1C"/>
    <w:rsid w:val="000976F8"/>
    <w:rsid w:val="00097CA8"/>
    <w:rsid w:val="000B0538"/>
    <w:rsid w:val="000B0DD1"/>
    <w:rsid w:val="000B2961"/>
    <w:rsid w:val="000C0B8E"/>
    <w:rsid w:val="000C1B5D"/>
    <w:rsid w:val="000D593C"/>
    <w:rsid w:val="000D7EBB"/>
    <w:rsid w:val="000E08BC"/>
    <w:rsid w:val="00102E88"/>
    <w:rsid w:val="00116F7E"/>
    <w:rsid w:val="00137B8F"/>
    <w:rsid w:val="0014688B"/>
    <w:rsid w:val="001827E0"/>
    <w:rsid w:val="001A1A10"/>
    <w:rsid w:val="001C1342"/>
    <w:rsid w:val="001D1842"/>
    <w:rsid w:val="001D2206"/>
    <w:rsid w:val="001D3709"/>
    <w:rsid w:val="001D5FE0"/>
    <w:rsid w:val="001F6FC4"/>
    <w:rsid w:val="00234075"/>
    <w:rsid w:val="002E2193"/>
    <w:rsid w:val="00321FC3"/>
    <w:rsid w:val="00322D94"/>
    <w:rsid w:val="003503FF"/>
    <w:rsid w:val="003774B7"/>
    <w:rsid w:val="00394912"/>
    <w:rsid w:val="003B29C8"/>
    <w:rsid w:val="003C5244"/>
    <w:rsid w:val="003D3154"/>
    <w:rsid w:val="003E1E23"/>
    <w:rsid w:val="003E6DE0"/>
    <w:rsid w:val="003F6FF3"/>
    <w:rsid w:val="0040358E"/>
    <w:rsid w:val="00411C04"/>
    <w:rsid w:val="004311DF"/>
    <w:rsid w:val="00436178"/>
    <w:rsid w:val="0044396E"/>
    <w:rsid w:val="00443E2E"/>
    <w:rsid w:val="00462D0B"/>
    <w:rsid w:val="00467881"/>
    <w:rsid w:val="00476DBB"/>
    <w:rsid w:val="00487448"/>
    <w:rsid w:val="00492289"/>
    <w:rsid w:val="004A22A1"/>
    <w:rsid w:val="005005F7"/>
    <w:rsid w:val="00505479"/>
    <w:rsid w:val="00507580"/>
    <w:rsid w:val="0052218E"/>
    <w:rsid w:val="00530927"/>
    <w:rsid w:val="005526F1"/>
    <w:rsid w:val="005B3635"/>
    <w:rsid w:val="005D6F79"/>
    <w:rsid w:val="005E0725"/>
    <w:rsid w:val="005E4F48"/>
    <w:rsid w:val="006062DD"/>
    <w:rsid w:val="0062627E"/>
    <w:rsid w:val="00643A65"/>
    <w:rsid w:val="006460AB"/>
    <w:rsid w:val="006A1577"/>
    <w:rsid w:val="006A3FAF"/>
    <w:rsid w:val="006B4A5B"/>
    <w:rsid w:val="006D15CE"/>
    <w:rsid w:val="006D7058"/>
    <w:rsid w:val="006D73A5"/>
    <w:rsid w:val="00707309"/>
    <w:rsid w:val="00712BA5"/>
    <w:rsid w:val="00726741"/>
    <w:rsid w:val="00726CC2"/>
    <w:rsid w:val="00731F5B"/>
    <w:rsid w:val="0074595D"/>
    <w:rsid w:val="0075146E"/>
    <w:rsid w:val="007A1579"/>
    <w:rsid w:val="007A4031"/>
    <w:rsid w:val="007C0699"/>
    <w:rsid w:val="007E4946"/>
    <w:rsid w:val="007E5A6F"/>
    <w:rsid w:val="007F4B2D"/>
    <w:rsid w:val="0087254D"/>
    <w:rsid w:val="00876274"/>
    <w:rsid w:val="00886F80"/>
    <w:rsid w:val="008A52D5"/>
    <w:rsid w:val="008A5F06"/>
    <w:rsid w:val="008B75FF"/>
    <w:rsid w:val="008C6ED0"/>
    <w:rsid w:val="008D0225"/>
    <w:rsid w:val="00900ED7"/>
    <w:rsid w:val="0090778E"/>
    <w:rsid w:val="00924373"/>
    <w:rsid w:val="00941718"/>
    <w:rsid w:val="00941DA8"/>
    <w:rsid w:val="00947359"/>
    <w:rsid w:val="00952021"/>
    <w:rsid w:val="00961848"/>
    <w:rsid w:val="0097298C"/>
    <w:rsid w:val="00974420"/>
    <w:rsid w:val="00987BCC"/>
    <w:rsid w:val="00994BD6"/>
    <w:rsid w:val="009964B9"/>
    <w:rsid w:val="009A31EE"/>
    <w:rsid w:val="009A3766"/>
    <w:rsid w:val="009B3749"/>
    <w:rsid w:val="009B68C7"/>
    <w:rsid w:val="009C6A04"/>
    <w:rsid w:val="00A176A7"/>
    <w:rsid w:val="00A24767"/>
    <w:rsid w:val="00A5618B"/>
    <w:rsid w:val="00A57ABD"/>
    <w:rsid w:val="00A60733"/>
    <w:rsid w:val="00A6418E"/>
    <w:rsid w:val="00A73F8C"/>
    <w:rsid w:val="00A95A0B"/>
    <w:rsid w:val="00AA2379"/>
    <w:rsid w:val="00AA7909"/>
    <w:rsid w:val="00AB3FB7"/>
    <w:rsid w:val="00AC7702"/>
    <w:rsid w:val="00AD7284"/>
    <w:rsid w:val="00B02BEE"/>
    <w:rsid w:val="00B04716"/>
    <w:rsid w:val="00B17850"/>
    <w:rsid w:val="00B27F15"/>
    <w:rsid w:val="00B43864"/>
    <w:rsid w:val="00B760AE"/>
    <w:rsid w:val="00B86781"/>
    <w:rsid w:val="00BA63F7"/>
    <w:rsid w:val="00BA6F5C"/>
    <w:rsid w:val="00C02367"/>
    <w:rsid w:val="00C11708"/>
    <w:rsid w:val="00C16AD4"/>
    <w:rsid w:val="00C63E25"/>
    <w:rsid w:val="00C73D2D"/>
    <w:rsid w:val="00C776A3"/>
    <w:rsid w:val="00CA0177"/>
    <w:rsid w:val="00CF2BF0"/>
    <w:rsid w:val="00CF3AA5"/>
    <w:rsid w:val="00D04FB1"/>
    <w:rsid w:val="00D156E9"/>
    <w:rsid w:val="00D5026F"/>
    <w:rsid w:val="00D5710C"/>
    <w:rsid w:val="00D6145D"/>
    <w:rsid w:val="00D72DD9"/>
    <w:rsid w:val="00DA11F7"/>
    <w:rsid w:val="00DE562E"/>
    <w:rsid w:val="00E16EE2"/>
    <w:rsid w:val="00E410BC"/>
    <w:rsid w:val="00E45632"/>
    <w:rsid w:val="00E70195"/>
    <w:rsid w:val="00E71771"/>
    <w:rsid w:val="00E81DCD"/>
    <w:rsid w:val="00E823F1"/>
    <w:rsid w:val="00E83B0F"/>
    <w:rsid w:val="00E83E88"/>
    <w:rsid w:val="00E856FD"/>
    <w:rsid w:val="00EB14D3"/>
    <w:rsid w:val="00EC4B49"/>
    <w:rsid w:val="00EE459D"/>
    <w:rsid w:val="00F17A74"/>
    <w:rsid w:val="00F20B09"/>
    <w:rsid w:val="00F35D15"/>
    <w:rsid w:val="00F55F28"/>
    <w:rsid w:val="00F676CB"/>
    <w:rsid w:val="00FB0482"/>
    <w:rsid w:val="00FE5E01"/>
    <w:rsid w:val="00FE6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DC2446"/>
  <w15:chartTrackingRefBased/>
  <w15:docId w15:val="{9DDA1904-A0C2-489C-B464-912A1BDB0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3635"/>
  </w:style>
  <w:style w:type="paragraph" w:styleId="Footer">
    <w:name w:val="footer"/>
    <w:basedOn w:val="Normal"/>
    <w:link w:val="Foot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3635"/>
  </w:style>
  <w:style w:type="character" w:styleId="Hyperlink">
    <w:name w:val="Hyperlink"/>
    <w:basedOn w:val="DefaultParagraphFont"/>
    <w:uiPriority w:val="99"/>
    <w:unhideWhenUsed/>
    <w:rsid w:val="0040358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58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F8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F8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C1170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56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6E9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6E9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6E9"/>
    <w:rPr>
      <w:b/>
      <w:bCs/>
      <w:sz w:val="20"/>
      <w:szCs w:val="25"/>
    </w:rPr>
  </w:style>
  <w:style w:type="paragraph" w:styleId="NormalWeb">
    <w:name w:val="Normal (Web)"/>
    <w:basedOn w:val="Normal"/>
    <w:uiPriority w:val="99"/>
    <w:semiHidden/>
    <w:unhideWhenUsed/>
    <w:rsid w:val="005D6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D5710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9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5" ma:contentTypeDescription="Create a new document." ma:contentTypeScope="" ma:versionID="e1dbd64836cf0080faa98d9cbb5d34c3">
  <xsd:schema xmlns:xsd="http://www.w3.org/2001/XMLSchema" xmlns:xs="http://www.w3.org/2001/XMLSchema" xmlns:p="http://schemas.microsoft.com/office/2006/metadata/properties" xmlns:ns3="5b00aeb3-2cad-40b9-830c-cc6c34f423dc" xmlns:ns4="9f635147-6b06-4b0d-9e20-8b7f9125b961" targetNamespace="http://schemas.microsoft.com/office/2006/metadata/properties" ma:root="true" ma:fieldsID="0151c5f84ccbf45243c42ac8afbc63d6" ns3:_="" ns4:_="">
    <xsd:import namespace="5b00aeb3-2cad-40b9-830c-cc6c34f423dc"/>
    <xsd:import namespace="9f635147-6b06-4b0d-9e20-8b7f9125b9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b00aeb3-2cad-40b9-830c-cc6c34f423dc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8609B-F5E1-4D7F-B2A6-406543C9C6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0aeb3-2cad-40b9-830c-cc6c34f423dc"/>
    <ds:schemaRef ds:uri="9f635147-6b06-4b0d-9e20-8b7f9125b9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1828E75-1B60-4159-8CDB-DF561F5DFB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4F74C0-D25A-442C-8A0F-946A7AABCFEC}">
  <ds:schemaRefs>
    <ds:schemaRef ds:uri="http://schemas.microsoft.com/office/2006/metadata/properties"/>
    <ds:schemaRef ds:uri="http://schemas.microsoft.com/office/infopath/2007/PartnerControls"/>
    <ds:schemaRef ds:uri="5b00aeb3-2cad-40b9-830c-cc6c34f423dc"/>
  </ds:schemaRefs>
</ds:datastoreItem>
</file>

<file path=customXml/itemProps4.xml><?xml version="1.0" encoding="utf-8"?>
<ds:datastoreItem xmlns:ds="http://schemas.openxmlformats.org/officeDocument/2006/customXml" ds:itemID="{4C1D68BD-413D-4DE2-8871-33AFC04B7C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224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Jittima Kietsunthorn</dc:creator>
  <cp:keywords/>
  <dc:description/>
  <cp:lastModifiedBy>Ratchava Kaewthong</cp:lastModifiedBy>
  <cp:revision>19</cp:revision>
  <cp:lastPrinted>2023-03-17T09:16:00Z</cp:lastPrinted>
  <dcterms:created xsi:type="dcterms:W3CDTF">2023-03-27T10:00:00Z</dcterms:created>
  <dcterms:modified xsi:type="dcterms:W3CDTF">2023-04-10T01:58:00Z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2023-03-03T04:13:45Z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f5c829b9-7958-425a-91d8-8938a71f7542</vt:lpwstr>
  </property>
  <property fmtid="{D5CDD505-2E9C-101B-9397-08002B2CF9AE}" pid="9" name="MSIP_Label_282ec11f-0307-4ba2-9c7f-1e910abb2b8a_ContentBits">
    <vt:lpwstr>0</vt:lpwstr>
  </property>
</Properties>
</file>